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0B8E3D" w14:textId="77777777" w:rsidR="009B5FB3" w:rsidRPr="00F54F64" w:rsidRDefault="009B5FB3" w:rsidP="009B5FB3">
      <w:r w:rsidRPr="00F54F64">
        <w:rPr>
          <w:b/>
        </w:rPr>
        <w:t>Name of politician:</w:t>
      </w:r>
      <w:r>
        <w:t xml:space="preserve">  Milos </w:t>
      </w:r>
      <w:proofErr w:type="spellStart"/>
      <w:r>
        <w:t>Zeman</w:t>
      </w:r>
      <w:proofErr w:type="spellEnd"/>
      <w:r>
        <w:t xml:space="preserve">  </w:t>
      </w:r>
    </w:p>
    <w:p w14:paraId="585C981E" w14:textId="77777777" w:rsidR="009B5FB3" w:rsidRPr="00F54F64" w:rsidRDefault="009B5FB3" w:rsidP="009B5FB3">
      <w:r w:rsidRPr="00F54F64">
        <w:rPr>
          <w:b/>
        </w:rPr>
        <w:t>Title of Speech:</w:t>
      </w:r>
      <w:r>
        <w:t xml:space="preserve">  </w:t>
      </w:r>
      <w:r w:rsidRPr="009B5FB3">
        <w:t xml:space="preserve">Double version of </w:t>
      </w:r>
      <w:proofErr w:type="spellStart"/>
      <w:r w:rsidRPr="009B5FB3">
        <w:t>Euroscepticism</w:t>
      </w:r>
      <w:proofErr w:type="spellEnd"/>
      <w:r w:rsidRPr="009B5FB3">
        <w:t xml:space="preserve"> – Eastern and Western</w:t>
      </w:r>
    </w:p>
    <w:p w14:paraId="7344AE8E" w14:textId="77777777" w:rsidR="009B5FB3" w:rsidRPr="00AA06E7" w:rsidRDefault="009B5FB3" w:rsidP="009B5FB3">
      <w:r>
        <w:rPr>
          <w:b/>
        </w:rPr>
        <w:t xml:space="preserve">Date of Speech: </w:t>
      </w:r>
      <w:r>
        <w:t>October 12, 2001</w:t>
      </w:r>
    </w:p>
    <w:p w14:paraId="2CE980DD" w14:textId="5F63D174" w:rsidR="009B5FB3" w:rsidRDefault="009B5FB3" w:rsidP="009B5FB3">
      <w:pPr>
        <w:rPr>
          <w:b/>
        </w:rPr>
      </w:pPr>
      <w:r>
        <w:rPr>
          <w:b/>
        </w:rPr>
        <w:t>Category: International</w:t>
      </w:r>
      <w:r w:rsidR="00493949">
        <w:rPr>
          <w:b/>
        </w:rPr>
        <w:t>/0</w:t>
      </w:r>
      <w:bookmarkStart w:id="0" w:name="_GoBack"/>
      <w:bookmarkEnd w:id="0"/>
    </w:p>
    <w:p w14:paraId="15015AC1" w14:textId="77777777" w:rsidR="009B5FB3" w:rsidRPr="00F54F64" w:rsidRDefault="009B5FB3" w:rsidP="009B5FB3">
      <w:r w:rsidRPr="00F54F64">
        <w:rPr>
          <w:b/>
        </w:rPr>
        <w:t>Grader:</w:t>
      </w:r>
      <w:r>
        <w:t xml:space="preserve">  Katarina Klingova</w:t>
      </w:r>
    </w:p>
    <w:p w14:paraId="700367FD" w14:textId="77777777" w:rsidR="009B5FB3" w:rsidRPr="00F54F64" w:rsidRDefault="009B5FB3" w:rsidP="009B5FB3">
      <w:r w:rsidRPr="00F54F64">
        <w:rPr>
          <w:b/>
        </w:rPr>
        <w:t>Date of grading:</w:t>
      </w:r>
      <w:r>
        <w:t xml:space="preserve">  </w:t>
      </w:r>
      <w:proofErr w:type="gramStart"/>
      <w:r>
        <w:t>April  20</w:t>
      </w:r>
      <w:proofErr w:type="gramEnd"/>
      <w:r>
        <w:t>, 2013</w:t>
      </w:r>
    </w:p>
    <w:p w14:paraId="4DB958DC" w14:textId="77777777" w:rsidR="009B5FB3" w:rsidRDefault="009B5FB3" w:rsidP="009B5FB3"/>
    <w:p w14:paraId="5A92C4D0" w14:textId="77777777" w:rsidR="009B5FB3" w:rsidRPr="00FA6847" w:rsidRDefault="009B5FB3" w:rsidP="009B5FB3">
      <w:pPr>
        <w:rPr>
          <w:b/>
        </w:rPr>
      </w:pPr>
      <w:r>
        <w:rPr>
          <w:b/>
        </w:rPr>
        <w:t>Final Grade (delete unused grades):</w:t>
      </w:r>
    </w:p>
    <w:p w14:paraId="4DC0F58B" w14:textId="77777777" w:rsidR="009B5FB3" w:rsidRDefault="009B5FB3" w:rsidP="009B5FB3"/>
    <w:p w14:paraId="7E98B2B4" w14:textId="77777777" w:rsidR="009B5FB3" w:rsidRDefault="009B5FB3" w:rsidP="009B5FB3">
      <w:r>
        <w:t>0</w:t>
      </w:r>
      <w:r>
        <w:tab/>
        <w:t>A speech in this category uses few if any populist elements. Note that even if a manifesto expresses a Manichaean worldview, it is not considered populist if it lacks some notion of a popular will.</w:t>
      </w:r>
    </w:p>
    <w:p w14:paraId="430CA218" w14:textId="77777777" w:rsidR="009B5FB3" w:rsidRDefault="009B5FB3" w:rsidP="009B5FB3"/>
    <w:p w14:paraId="56B3528D" w14:textId="77777777" w:rsidR="009B5FB3" w:rsidRDefault="009B5FB3" w:rsidP="009B5F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9B5FB3" w14:paraId="7133829D" w14:textId="77777777" w:rsidTr="007A4F57">
        <w:tc>
          <w:tcPr>
            <w:tcW w:w="4788" w:type="dxa"/>
            <w:shd w:val="clear" w:color="auto" w:fill="auto"/>
          </w:tcPr>
          <w:p w14:paraId="3872D147" w14:textId="77777777" w:rsidR="009B5FB3" w:rsidRPr="00057330" w:rsidRDefault="009B5FB3" w:rsidP="007A4F57">
            <w:pPr>
              <w:rPr>
                <w:rFonts w:eastAsia="Times New Roman"/>
                <w:b/>
              </w:rPr>
            </w:pPr>
            <w:r w:rsidRPr="00057330">
              <w:rPr>
                <w:rFonts w:eastAsia="Times New Roman"/>
                <w:b/>
              </w:rPr>
              <w:t>Populist</w:t>
            </w:r>
          </w:p>
        </w:tc>
        <w:tc>
          <w:tcPr>
            <w:tcW w:w="4788" w:type="dxa"/>
            <w:shd w:val="clear" w:color="auto" w:fill="auto"/>
          </w:tcPr>
          <w:p w14:paraId="27D35368" w14:textId="77777777" w:rsidR="009B5FB3" w:rsidRPr="00057330" w:rsidRDefault="009B5FB3" w:rsidP="007A4F57">
            <w:pPr>
              <w:rPr>
                <w:rFonts w:eastAsia="Times New Roman"/>
                <w:b/>
              </w:rPr>
            </w:pPr>
            <w:r w:rsidRPr="00057330">
              <w:rPr>
                <w:rFonts w:eastAsia="Times New Roman"/>
                <w:b/>
              </w:rPr>
              <w:t>Pluralist</w:t>
            </w:r>
          </w:p>
        </w:tc>
      </w:tr>
      <w:tr w:rsidR="009B5FB3" w14:paraId="5CF209E0" w14:textId="77777777" w:rsidTr="007A4F57">
        <w:tc>
          <w:tcPr>
            <w:tcW w:w="4788" w:type="dxa"/>
            <w:shd w:val="clear" w:color="auto" w:fill="auto"/>
          </w:tcPr>
          <w:p w14:paraId="6026A5F6" w14:textId="77777777" w:rsidR="009B5FB3" w:rsidRPr="00057330" w:rsidRDefault="009B5FB3" w:rsidP="007A4F57">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tc>
        <w:tc>
          <w:tcPr>
            <w:tcW w:w="4788" w:type="dxa"/>
            <w:shd w:val="clear" w:color="auto" w:fill="auto"/>
          </w:tcPr>
          <w:p w14:paraId="45B9C1FB" w14:textId="77777777" w:rsidR="009B5FB3" w:rsidRDefault="009B5FB3" w:rsidP="007A4F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14:paraId="02539E71" w14:textId="77777777" w:rsidR="009B5FB3" w:rsidRPr="00057330" w:rsidRDefault="007A4F57" w:rsidP="007A4F57">
            <w:pPr>
              <w:rPr>
                <w:rFonts w:eastAsia="Times New Roman"/>
              </w:rPr>
            </w:pPr>
            <w:proofErr w:type="spellStart"/>
            <w:r w:rsidRPr="007A4F57">
              <w:rPr>
                <w:rFonts w:eastAsia="Times New Roman"/>
                <w:highlight w:val="yellow"/>
              </w:rPr>
              <w:t>Euroscepticism</w:t>
            </w:r>
            <w:proofErr w:type="spellEnd"/>
            <w:r w:rsidRPr="007A4F57">
              <w:rPr>
                <w:rFonts w:eastAsia="Times New Roman"/>
                <w:highlight w:val="yellow"/>
              </w:rPr>
              <w:t xml:space="preserve"> in Western and Eastern Europe</w:t>
            </w:r>
            <w:r>
              <w:rPr>
                <w:rFonts w:eastAsia="Times New Roman"/>
              </w:rPr>
              <w:t xml:space="preserve">, </w:t>
            </w:r>
            <w:r w:rsidRPr="007A4F57">
              <w:rPr>
                <w:rFonts w:eastAsia="Times New Roman"/>
                <w:highlight w:val="yellow"/>
              </w:rPr>
              <w:t>effectiveness of cohesion and structural EU fund</w:t>
            </w:r>
            <w:r w:rsidRPr="005203CF">
              <w:rPr>
                <w:rFonts w:eastAsia="Times New Roman"/>
                <w:highlight w:val="yellow"/>
              </w:rPr>
              <w:t>s</w:t>
            </w:r>
            <w:r w:rsidR="005203CF" w:rsidRPr="005203CF">
              <w:rPr>
                <w:rFonts w:eastAsia="Times New Roman"/>
                <w:highlight w:val="yellow"/>
              </w:rPr>
              <w:t>, huge investment programs funded by the development funds</w:t>
            </w:r>
          </w:p>
        </w:tc>
      </w:tr>
      <w:tr w:rsidR="009B5FB3" w14:paraId="57A5FA2F" w14:textId="77777777" w:rsidTr="007A4F57">
        <w:tc>
          <w:tcPr>
            <w:tcW w:w="4788" w:type="dxa"/>
            <w:shd w:val="clear" w:color="auto" w:fill="auto"/>
          </w:tcPr>
          <w:p w14:paraId="4C71B264" w14:textId="77777777" w:rsidR="009B5FB3" w:rsidRPr="00057330" w:rsidRDefault="009B5FB3" w:rsidP="007A4F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 xml:space="preserve">justify </w:t>
            </w:r>
            <w:r w:rsidRPr="00D46CED">
              <w:rPr>
                <w:rFonts w:eastAsia="Times New Roman"/>
                <w:b/>
              </w:rPr>
              <w:lastRenderedPageBreak/>
              <w:t>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40D572E8" w14:textId="77777777" w:rsidR="009B5FB3" w:rsidRPr="00057330" w:rsidRDefault="009B5FB3" w:rsidP="007A4F57">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9B5FB3" w14:paraId="26A8EE60" w14:textId="77777777" w:rsidTr="007A4F57">
        <w:tc>
          <w:tcPr>
            <w:tcW w:w="4788" w:type="dxa"/>
            <w:shd w:val="clear" w:color="auto" w:fill="auto"/>
          </w:tcPr>
          <w:p w14:paraId="157BB6FE" w14:textId="77777777" w:rsidR="009B5FB3" w:rsidRPr="00057330" w:rsidRDefault="009B5FB3" w:rsidP="007A4F57">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4627E08D" w14:textId="77777777" w:rsidR="009B5FB3" w:rsidRPr="00057330" w:rsidRDefault="009B5FB3" w:rsidP="007A4F57">
            <w:pPr>
              <w:rPr>
                <w:rFonts w:eastAsia="Times New Roman"/>
              </w:rPr>
            </w:pPr>
          </w:p>
        </w:tc>
        <w:tc>
          <w:tcPr>
            <w:tcW w:w="4788" w:type="dxa"/>
            <w:shd w:val="clear" w:color="auto" w:fill="auto"/>
          </w:tcPr>
          <w:p w14:paraId="02DE567F" w14:textId="77777777" w:rsidR="009B5FB3" w:rsidRPr="00057330" w:rsidRDefault="009B5FB3" w:rsidP="007A4F57">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9B5FB3" w14:paraId="4D6951A3" w14:textId="77777777" w:rsidTr="007A4F57">
        <w:tc>
          <w:tcPr>
            <w:tcW w:w="4788" w:type="dxa"/>
            <w:shd w:val="clear" w:color="auto" w:fill="auto"/>
          </w:tcPr>
          <w:p w14:paraId="39CDA11C" w14:textId="77777777" w:rsidR="009B5FB3" w:rsidRPr="00057330" w:rsidRDefault="009B5FB3" w:rsidP="007A4F57">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20AA7D8D" w14:textId="77777777" w:rsidR="009B5FB3" w:rsidRDefault="009B5FB3" w:rsidP="007A4F57">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479F3D8C" w14:textId="77777777" w:rsidR="007A4F57" w:rsidRDefault="007A4F57" w:rsidP="007A4F57">
            <w:pPr>
              <w:rPr>
                <w:rFonts w:eastAsia="Times New Roman"/>
              </w:rPr>
            </w:pPr>
            <w:r>
              <w:rPr>
                <w:rFonts w:eastAsia="Times New Roman"/>
              </w:rPr>
              <w:t>“</w:t>
            </w:r>
            <w:proofErr w:type="gramStart"/>
            <w:r w:rsidRPr="007A4F57">
              <w:rPr>
                <w:rFonts w:eastAsia="Times New Roman"/>
                <w:highlight w:val="yellow"/>
              </w:rPr>
              <w:t>the</w:t>
            </w:r>
            <w:proofErr w:type="gramEnd"/>
            <w:r w:rsidRPr="007A4F57">
              <w:rPr>
                <w:rFonts w:eastAsia="Times New Roman"/>
                <w:highlight w:val="yellow"/>
              </w:rPr>
              <w:t xml:space="preserve"> solution to the problem, on which we all need to  agree, should be based on pragmatism“</w:t>
            </w:r>
          </w:p>
          <w:p w14:paraId="43090DF5" w14:textId="77777777" w:rsidR="005203CF" w:rsidRPr="00057330" w:rsidRDefault="005203CF" w:rsidP="007A4F57">
            <w:pPr>
              <w:rPr>
                <w:rFonts w:eastAsia="Times New Roman"/>
              </w:rPr>
            </w:pPr>
            <w:r>
              <w:rPr>
                <w:rFonts w:eastAsia="Times New Roman"/>
              </w:rPr>
              <w:t>“</w:t>
            </w:r>
            <w:proofErr w:type="gramStart"/>
            <w:r w:rsidRPr="005203CF">
              <w:rPr>
                <w:rFonts w:eastAsia="Times New Roman"/>
                <w:highlight w:val="yellow"/>
              </w:rPr>
              <w:t>lets</w:t>
            </w:r>
            <w:proofErr w:type="gramEnd"/>
            <w:r w:rsidRPr="005203CF">
              <w:rPr>
                <w:rFonts w:eastAsia="Times New Roman"/>
                <w:highlight w:val="yellow"/>
              </w:rPr>
              <w:t xml:space="preserve"> integrate Europe that has always culturally belonged together”</w:t>
            </w:r>
          </w:p>
        </w:tc>
      </w:tr>
      <w:tr w:rsidR="009B5FB3" w14:paraId="4856FE6B" w14:textId="77777777" w:rsidTr="007A4F57">
        <w:tc>
          <w:tcPr>
            <w:tcW w:w="4788" w:type="dxa"/>
            <w:shd w:val="clear" w:color="auto" w:fill="auto"/>
          </w:tcPr>
          <w:p w14:paraId="5C6DA7B0" w14:textId="77777777" w:rsidR="009B5FB3" w:rsidRPr="00057330" w:rsidRDefault="009B5FB3" w:rsidP="007A4F57">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75C70418" w14:textId="77777777" w:rsidR="009B5FB3" w:rsidRDefault="009B5FB3" w:rsidP="007A4F57">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14:paraId="6EF501E7" w14:textId="77777777" w:rsidR="007A4F57" w:rsidRPr="00057330" w:rsidRDefault="007A4F57" w:rsidP="007A4F57">
            <w:pPr>
              <w:rPr>
                <w:rFonts w:eastAsia="Times New Roman"/>
              </w:rPr>
            </w:pPr>
            <w:r w:rsidRPr="007A4F57">
              <w:rPr>
                <w:rFonts w:eastAsia="Times New Roman"/>
                <w:highlight w:val="yellow"/>
              </w:rPr>
              <w:t xml:space="preserve">Differences in perception of </w:t>
            </w:r>
            <w:proofErr w:type="spellStart"/>
            <w:r w:rsidRPr="007A4F57">
              <w:rPr>
                <w:rFonts w:eastAsia="Times New Roman"/>
                <w:highlight w:val="yellow"/>
              </w:rPr>
              <w:t>Euroscepticism</w:t>
            </w:r>
            <w:proofErr w:type="spellEnd"/>
            <w:r>
              <w:rPr>
                <w:rFonts w:eastAsia="Times New Roman"/>
              </w:rPr>
              <w:t xml:space="preserve"> </w:t>
            </w:r>
          </w:p>
        </w:tc>
      </w:tr>
      <w:tr w:rsidR="009B5FB3" w14:paraId="22018E05" w14:textId="77777777" w:rsidTr="007A4F57">
        <w:tc>
          <w:tcPr>
            <w:tcW w:w="4788" w:type="dxa"/>
            <w:shd w:val="clear" w:color="auto" w:fill="auto"/>
          </w:tcPr>
          <w:p w14:paraId="4C6B2051" w14:textId="77777777" w:rsidR="009B5FB3" w:rsidRPr="00057330" w:rsidRDefault="009B5FB3" w:rsidP="007A4F57">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44C3AE46" w14:textId="77777777" w:rsidR="009B5FB3" w:rsidRPr="00057330" w:rsidRDefault="009B5FB3" w:rsidP="007A4F57">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30B22072" w14:textId="77777777" w:rsidR="009B5FB3" w:rsidRDefault="009B5FB3" w:rsidP="009B5FB3">
      <w:pPr>
        <w:ind w:left="360"/>
      </w:pPr>
    </w:p>
    <w:p w14:paraId="3C938BF5" w14:textId="77777777" w:rsidR="009B5FB3" w:rsidRDefault="009B5FB3" w:rsidP="009B5FB3"/>
    <w:p w14:paraId="036D07FB" w14:textId="77777777" w:rsidR="009B5FB3" w:rsidRPr="00107109" w:rsidRDefault="005203CF" w:rsidP="009B5FB3">
      <w:r w:rsidRPr="005203CF">
        <w:rPr>
          <w:b/>
        </w:rPr>
        <w:t xml:space="preserve">Comments: </w:t>
      </w:r>
      <w:r w:rsidRPr="00107109">
        <w:t xml:space="preserve">This speech doe not bear any characteristics of populism. </w:t>
      </w:r>
      <w:proofErr w:type="spellStart"/>
      <w:r w:rsidRPr="00107109">
        <w:t>Zeman</w:t>
      </w:r>
      <w:proofErr w:type="spellEnd"/>
      <w:r w:rsidRPr="00107109">
        <w:t xml:space="preserve"> speaks about numerous topics as the effectiveness of the structural and cohesion funds, the effectiveness of EU development aid to future EU member states. He is rational and pragmatic about these topics, is open-minded and does not </w:t>
      </w:r>
      <w:r w:rsidR="00107109" w:rsidRPr="00107109">
        <w:t xml:space="preserve">use Manichean rhetoric.  </w:t>
      </w:r>
    </w:p>
    <w:p w14:paraId="08D7D0B9" w14:textId="77777777" w:rsidR="009B5FB3" w:rsidRDefault="009B5FB3" w:rsidP="009B5FB3"/>
    <w:p w14:paraId="5A6F06F2" w14:textId="77777777" w:rsidR="009B5FB3" w:rsidRDefault="009B5FB3" w:rsidP="009B5FB3"/>
    <w:p w14:paraId="706A6587" w14:textId="77777777" w:rsidR="009B5FB3" w:rsidRDefault="009B5FB3" w:rsidP="009B5FB3"/>
    <w:p w14:paraId="3CC5D04C" w14:textId="77777777" w:rsidR="009B5FB3" w:rsidRDefault="009B5FB3" w:rsidP="009B5FB3"/>
    <w:p w14:paraId="0BD4CEF3" w14:textId="77777777" w:rsidR="009B5FB3" w:rsidRDefault="009B5FB3" w:rsidP="009B5FB3"/>
    <w:p w14:paraId="7E1403DC"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FB3"/>
    <w:rsid w:val="000246A0"/>
    <w:rsid w:val="000253AF"/>
    <w:rsid w:val="000549A6"/>
    <w:rsid w:val="00107109"/>
    <w:rsid w:val="0017014B"/>
    <w:rsid w:val="001E0F65"/>
    <w:rsid w:val="00422D04"/>
    <w:rsid w:val="00464428"/>
    <w:rsid w:val="00493949"/>
    <w:rsid w:val="00504D62"/>
    <w:rsid w:val="005203CF"/>
    <w:rsid w:val="006542A0"/>
    <w:rsid w:val="00691428"/>
    <w:rsid w:val="007803D8"/>
    <w:rsid w:val="00783306"/>
    <w:rsid w:val="007A4F57"/>
    <w:rsid w:val="008123B2"/>
    <w:rsid w:val="008364DE"/>
    <w:rsid w:val="009B5FB3"/>
    <w:rsid w:val="00A116F2"/>
    <w:rsid w:val="00A27755"/>
    <w:rsid w:val="00A33C71"/>
    <w:rsid w:val="00BF1EAB"/>
    <w:rsid w:val="00CA49A4"/>
    <w:rsid w:val="00CB23E2"/>
    <w:rsid w:val="00CE6B18"/>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D96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F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F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E447W57QMQQN-3-499</_dlc_DocId>
    <_dlc_DocIdUrl xmlns="10cf6be1-8688-4bca-8c7e-c76e32febd7f">
      <Url>https://populism.byu.edu/_layouts/15/DocIdRedir.aspx?ID=E447W57QMQQN-3-499</Url>
      <Description>E447W57QMQQN-3-499</Description>
    </_dlc_DocIdUrl>
  </documentManagement>
</p:properties>
</file>

<file path=customXml/itemProps1.xml><?xml version="1.0" encoding="utf-8"?>
<ds:datastoreItem xmlns:ds="http://schemas.openxmlformats.org/officeDocument/2006/customXml" ds:itemID="{DC952DC1-72C8-4266-9F68-F6C082BE5BB5}"/>
</file>

<file path=customXml/itemProps2.xml><?xml version="1.0" encoding="utf-8"?>
<ds:datastoreItem xmlns:ds="http://schemas.openxmlformats.org/officeDocument/2006/customXml" ds:itemID="{86E69B66-2A28-4E06-8789-9C256DB7FE8E}"/>
</file>

<file path=customXml/itemProps3.xml><?xml version="1.0" encoding="utf-8"?>
<ds:datastoreItem xmlns:ds="http://schemas.openxmlformats.org/officeDocument/2006/customXml" ds:itemID="{1645A0C0-B5D9-44E7-AF0C-8D0159DA0B6D}"/>
</file>

<file path=customXml/itemProps4.xml><?xml version="1.0" encoding="utf-8"?>
<ds:datastoreItem xmlns:ds="http://schemas.openxmlformats.org/officeDocument/2006/customXml" ds:itemID="{F880A485-760F-4C0F-873C-71D101EAD256}"/>
</file>

<file path=docProps/app.xml><?xml version="1.0" encoding="utf-8"?>
<Properties xmlns="http://schemas.openxmlformats.org/officeDocument/2006/extended-properties" xmlns:vt="http://schemas.openxmlformats.org/officeDocument/2006/docPropsVTypes">
  <Template>Normal.dotm</Template>
  <TotalTime>3</TotalTime>
  <Pages>3</Pages>
  <Words>817</Words>
  <Characters>4658</Characters>
  <Application>Microsoft Macintosh Word</Application>
  <DocSecurity>0</DocSecurity>
  <Lines>38</Lines>
  <Paragraphs>10</Paragraphs>
  <ScaleCrop>false</ScaleCrop>
  <Company>Comenius University</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3</cp:revision>
  <dcterms:created xsi:type="dcterms:W3CDTF">2013-04-28T18:48:00Z</dcterms:created>
  <dcterms:modified xsi:type="dcterms:W3CDTF">2013-04-28T19:16:00Z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219c15f8-4700-4350-bdd8-266b6c97a035</vt:lpwstr>
  </property>
</Properties>
</file>